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D9FE7C" w14:textId="77777777" w:rsidR="00866000" w:rsidRDefault="00866000" w:rsidP="00866000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</w:p>
    <w:p w14:paraId="3504A035" w14:textId="77777777" w:rsidR="00866000" w:rsidRDefault="00866000" w:rsidP="00866000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noProof/>
        </w:rPr>
        <w:drawing>
          <wp:anchor distT="114300" distB="114300" distL="114300" distR="114300" simplePos="0" relativeHeight="251659264" behindDoc="0" locked="0" layoutInCell="1" hidden="0" allowOverlap="1" wp14:anchorId="6E1EFDBD" wp14:editId="3D479B8D">
            <wp:simplePos x="0" y="0"/>
            <wp:positionH relativeFrom="column">
              <wp:posOffset>19051</wp:posOffset>
            </wp:positionH>
            <wp:positionV relativeFrom="paragraph">
              <wp:posOffset>133350</wp:posOffset>
            </wp:positionV>
            <wp:extent cx="3448800" cy="4281896"/>
            <wp:effectExtent l="0" t="0" r="0" b="0"/>
            <wp:wrapSquare wrapText="bothSides" distT="114300" distB="114300" distL="114300" distR="114300"/>
            <wp:docPr id="5" name="image9.png" descr="Mulher lendo um livro&#10;&#10;O conteúdo gerado por IA pode estar incorreto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9.png" descr="Mulher lendo um livro&#10;&#10;O conteúdo gerado por IA pode estar incorreto.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48800" cy="428189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D82DDD6" w14:textId="77777777" w:rsidR="00866000" w:rsidRDefault="00866000" w:rsidP="00866000">
      <w:pPr>
        <w:pStyle w:val="Ttulo4"/>
        <w:keepNext w:val="0"/>
        <w:keepLines w:val="0"/>
        <w:shd w:val="clear" w:color="auto" w:fill="FFFFFF"/>
        <w:spacing w:before="0" w:after="0" w:line="240" w:lineRule="auto"/>
        <w:rPr>
          <w:b/>
          <w:color w:val="172B4D"/>
        </w:rPr>
      </w:pPr>
      <w:bookmarkStart w:id="0" w:name="_ph6zp6t7h0l0" w:colFirst="0" w:colLast="0"/>
      <w:bookmarkEnd w:id="0"/>
      <w:r>
        <w:rPr>
          <w:b/>
          <w:color w:val="172B4D"/>
        </w:rPr>
        <w:t>[BLOGPOST/APOIO AO GESTOR] A importância da experiência digital para famílias em busca da escola ideal</w:t>
      </w:r>
    </w:p>
    <w:p w14:paraId="70850047" w14:textId="77777777" w:rsidR="00866000" w:rsidRDefault="00866000" w:rsidP="00866000">
      <w:pPr>
        <w:spacing w:line="240" w:lineRule="auto"/>
        <w:rPr>
          <w:sz w:val="24"/>
          <w:szCs w:val="24"/>
        </w:rPr>
      </w:pPr>
    </w:p>
    <w:p w14:paraId="3968A412" w14:textId="77777777" w:rsidR="00866000" w:rsidRDefault="00866000" w:rsidP="00866000">
      <w:pPr>
        <w:shd w:val="clear" w:color="auto" w:fill="FFFFFF"/>
        <w:spacing w:line="240" w:lineRule="auto"/>
        <w:rPr>
          <w:b/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A importância da experiência digital para famílias em busca da escola ideal</w:t>
      </w:r>
    </w:p>
    <w:p w14:paraId="7E6B1F2D" w14:textId="77777777" w:rsidR="00866000" w:rsidRDefault="00866000" w:rsidP="00866000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Quando uma família começa a procurar uma escola para seu filho, a jornada frequentemente começa no ambiente digital. Um site desatualizado, redes sociais sem vida e pouca presença nos mecanismos de busca podem fazer com que uma escola perca potenciais alunos para concorrentes mais bem estruturados digitalmente.</w:t>
      </w:r>
    </w:p>
    <w:p w14:paraId="6E97FCFA" w14:textId="77777777" w:rsidR="00866000" w:rsidRDefault="00866000" w:rsidP="00866000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Vamos analisar boas práticas para a sua escola aplicar nos seguintes canais digitais:</w:t>
      </w:r>
    </w:p>
    <w:p w14:paraId="57D0F7EF" w14:textId="77777777" w:rsidR="00866000" w:rsidRDefault="00866000" w:rsidP="00866000">
      <w:pPr>
        <w:shd w:val="clear" w:color="auto" w:fill="FFFFFF"/>
        <w:spacing w:before="180" w:line="240" w:lineRule="auto"/>
        <w:rPr>
          <w:b/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O site: A porta de entrada digital</w:t>
      </w:r>
    </w:p>
    <w:p w14:paraId="06C46212" w14:textId="77777777" w:rsidR="00866000" w:rsidRDefault="00866000" w:rsidP="00866000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O site da escola é o primeiro contato de muitas famílias com a instituição. Ele deve transmitir profissionalismo, confiabilidade e refletir a identidade da escola.</w:t>
      </w:r>
    </w:p>
    <w:p w14:paraId="36F302A3" w14:textId="77777777" w:rsidR="00866000" w:rsidRDefault="00866000" w:rsidP="00866000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Caso a escola não tenha uma equipe especializada na construção e atualização de sites, é importante contratar o serviço para garantir que a página irá representar a qualidade de serviço que a escola deseja transmitir para as famílias em potencial.</w:t>
      </w:r>
    </w:p>
    <w:p w14:paraId="23B9069A" w14:textId="77777777" w:rsidR="00866000" w:rsidRDefault="00866000" w:rsidP="00866000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Na hora de estruturar o site fique atento aos seguintes aspectos que ele deve seguir:</w:t>
      </w:r>
    </w:p>
    <w:p w14:paraId="0C3EFE31" w14:textId="77777777" w:rsidR="00866000" w:rsidRDefault="00866000" w:rsidP="00866000">
      <w:pPr>
        <w:numPr>
          <w:ilvl w:val="0"/>
          <w:numId w:val="36"/>
        </w:numPr>
        <w:shd w:val="clear" w:color="auto" w:fill="FFFFFF"/>
        <w:spacing w:line="240" w:lineRule="auto"/>
      </w:pPr>
      <w:r>
        <w:rPr>
          <w:b/>
          <w:color w:val="172B4D"/>
          <w:sz w:val="24"/>
          <w:szCs w:val="24"/>
        </w:rPr>
        <w:t>Design intuitivo e responsivo:</w:t>
      </w:r>
      <w:r>
        <w:rPr>
          <w:color w:val="172B4D"/>
          <w:sz w:val="24"/>
          <w:szCs w:val="24"/>
        </w:rPr>
        <w:t xml:space="preserve"> A navegação precisa ser fluida tanto no desktop quanto no mobile.</w:t>
      </w:r>
    </w:p>
    <w:p w14:paraId="67AA52C6" w14:textId="77777777" w:rsidR="00866000" w:rsidRDefault="00866000" w:rsidP="00866000">
      <w:pPr>
        <w:numPr>
          <w:ilvl w:val="0"/>
          <w:numId w:val="36"/>
        </w:numPr>
        <w:shd w:val="clear" w:color="auto" w:fill="FFFFFF"/>
        <w:spacing w:line="240" w:lineRule="auto"/>
      </w:pPr>
      <w:r>
        <w:rPr>
          <w:b/>
          <w:color w:val="172B4D"/>
          <w:sz w:val="24"/>
          <w:szCs w:val="24"/>
        </w:rPr>
        <w:t>Informações completas e atualizadas:</w:t>
      </w:r>
      <w:r>
        <w:rPr>
          <w:color w:val="172B4D"/>
          <w:sz w:val="24"/>
          <w:szCs w:val="24"/>
        </w:rPr>
        <w:t xml:space="preserve"> Calendário escolar, metodologia, diferenciais e depoimentos de pais e alunos.</w:t>
      </w:r>
    </w:p>
    <w:p w14:paraId="0C365FE2" w14:textId="77777777" w:rsidR="00866000" w:rsidRDefault="00866000" w:rsidP="00866000">
      <w:pPr>
        <w:numPr>
          <w:ilvl w:val="0"/>
          <w:numId w:val="36"/>
        </w:numPr>
        <w:shd w:val="clear" w:color="auto" w:fill="FFFFFF"/>
        <w:spacing w:line="240" w:lineRule="auto"/>
      </w:pPr>
      <w:r>
        <w:rPr>
          <w:b/>
          <w:color w:val="172B4D"/>
          <w:sz w:val="24"/>
          <w:szCs w:val="24"/>
        </w:rPr>
        <w:t>Chamada para ação clara:</w:t>
      </w:r>
      <w:r>
        <w:rPr>
          <w:color w:val="172B4D"/>
          <w:sz w:val="24"/>
          <w:szCs w:val="24"/>
        </w:rPr>
        <w:t xml:space="preserve"> Formulários para agendamento de visitas, inscrições e contato devem ser fáceis de encontrar.</w:t>
      </w:r>
    </w:p>
    <w:p w14:paraId="1D090E70" w14:textId="77777777" w:rsidR="00866000" w:rsidRDefault="00866000" w:rsidP="00866000">
      <w:pPr>
        <w:numPr>
          <w:ilvl w:val="0"/>
          <w:numId w:val="36"/>
        </w:numPr>
        <w:shd w:val="clear" w:color="auto" w:fill="FFFFFF"/>
        <w:spacing w:line="240" w:lineRule="auto"/>
      </w:pPr>
      <w:r>
        <w:rPr>
          <w:b/>
          <w:color w:val="172B4D"/>
          <w:sz w:val="24"/>
          <w:szCs w:val="24"/>
        </w:rPr>
        <w:t>SEO bem trabalhado:</w:t>
      </w:r>
      <w:r>
        <w:rPr>
          <w:color w:val="172B4D"/>
          <w:sz w:val="24"/>
          <w:szCs w:val="24"/>
        </w:rPr>
        <w:t xml:space="preserve"> Uso de palavras-chave relevantes para que a escola seja encontrada com facilidade no Google.</w:t>
      </w:r>
    </w:p>
    <w:p w14:paraId="7F7B8E0A" w14:textId="77777777" w:rsidR="00866000" w:rsidRDefault="00866000" w:rsidP="00866000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Dica:</w:t>
      </w:r>
      <w:r>
        <w:rPr>
          <w:color w:val="172B4D"/>
          <w:sz w:val="24"/>
          <w:szCs w:val="24"/>
        </w:rPr>
        <w:t xml:space="preserve"> Aposte, também, na produção de materiais visuais (como fotos e vídeos) próprios! Além de aproximar a comunidade escolar, você garante que o material irá transmitir uma imagem alinhada com os valores definidos.</w:t>
      </w:r>
    </w:p>
    <w:p w14:paraId="42050E0B" w14:textId="77777777" w:rsidR="00866000" w:rsidRDefault="00866000" w:rsidP="00866000">
      <w:pPr>
        <w:shd w:val="clear" w:color="auto" w:fill="FFFFFF"/>
        <w:spacing w:before="180" w:line="240" w:lineRule="auto"/>
        <w:rPr>
          <w:i/>
          <w:color w:val="172B4D"/>
          <w:sz w:val="24"/>
          <w:szCs w:val="24"/>
        </w:rPr>
      </w:pPr>
      <w:r>
        <w:rPr>
          <w:i/>
          <w:color w:val="172B4D"/>
          <w:sz w:val="24"/>
          <w:szCs w:val="24"/>
        </w:rPr>
        <w:lastRenderedPageBreak/>
        <w:t>Não se esqueça dos termos de uso de imagem e voz!</w:t>
      </w:r>
    </w:p>
    <w:p w14:paraId="56F891F0" w14:textId="77777777" w:rsidR="00866000" w:rsidRDefault="00866000" w:rsidP="00866000">
      <w:pPr>
        <w:shd w:val="clear" w:color="auto" w:fill="FFFFFF"/>
        <w:spacing w:before="180" w:line="240" w:lineRule="auto"/>
        <w:rPr>
          <w:b/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Redes sociais: construindo relacionamento e confiança</w:t>
      </w:r>
    </w:p>
    <w:p w14:paraId="19038B24" w14:textId="77777777" w:rsidR="00866000" w:rsidRDefault="00866000" w:rsidP="00866000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As redes sociais são um termômetro da escola e refletem seu dia a dia. Para atrair e engajar famílias, é essencial que o conteúdo seja estratégico:</w:t>
      </w:r>
    </w:p>
    <w:p w14:paraId="37FDAD95" w14:textId="77777777" w:rsidR="00866000" w:rsidRDefault="00866000" w:rsidP="00866000">
      <w:pPr>
        <w:numPr>
          <w:ilvl w:val="0"/>
          <w:numId w:val="34"/>
        </w:numPr>
        <w:shd w:val="clear" w:color="auto" w:fill="FFFFFF"/>
        <w:spacing w:line="240" w:lineRule="auto"/>
      </w:pPr>
      <w:r>
        <w:rPr>
          <w:b/>
          <w:color w:val="172B4D"/>
          <w:sz w:val="24"/>
          <w:szCs w:val="24"/>
        </w:rPr>
        <w:t>Publicações alinhadas aos valores da escola:</w:t>
      </w:r>
      <w:r>
        <w:rPr>
          <w:color w:val="172B4D"/>
          <w:sz w:val="24"/>
          <w:szCs w:val="24"/>
        </w:rPr>
        <w:t xml:space="preserve"> Mostrar diferenciais, atividades extracurriculares, eventos e histórias reais de alunos.</w:t>
      </w:r>
    </w:p>
    <w:p w14:paraId="19F90E3D" w14:textId="77777777" w:rsidR="00866000" w:rsidRDefault="00866000" w:rsidP="00866000">
      <w:pPr>
        <w:numPr>
          <w:ilvl w:val="0"/>
          <w:numId w:val="34"/>
        </w:numPr>
        <w:shd w:val="clear" w:color="auto" w:fill="FFFFFF"/>
        <w:spacing w:line="240" w:lineRule="auto"/>
      </w:pPr>
      <w:r>
        <w:rPr>
          <w:b/>
          <w:color w:val="172B4D"/>
          <w:sz w:val="24"/>
          <w:szCs w:val="24"/>
        </w:rPr>
        <w:t>Frequência e qualidade:</w:t>
      </w:r>
      <w:r>
        <w:rPr>
          <w:color w:val="172B4D"/>
          <w:sz w:val="24"/>
          <w:szCs w:val="24"/>
        </w:rPr>
        <w:t xml:space="preserve"> Postagens regulares, com imagens </w:t>
      </w:r>
      <w:proofErr w:type="gramStart"/>
      <w:r>
        <w:rPr>
          <w:color w:val="172B4D"/>
          <w:sz w:val="24"/>
          <w:szCs w:val="24"/>
        </w:rPr>
        <w:t>bem produzidas</w:t>
      </w:r>
      <w:proofErr w:type="gramEnd"/>
      <w:r>
        <w:rPr>
          <w:color w:val="172B4D"/>
          <w:sz w:val="24"/>
          <w:szCs w:val="24"/>
        </w:rPr>
        <w:t xml:space="preserve"> e legendas envolventes.</w:t>
      </w:r>
    </w:p>
    <w:p w14:paraId="02A3FD3A" w14:textId="77777777" w:rsidR="00866000" w:rsidRDefault="00866000" w:rsidP="00866000">
      <w:pPr>
        <w:numPr>
          <w:ilvl w:val="0"/>
          <w:numId w:val="34"/>
        </w:numPr>
        <w:shd w:val="clear" w:color="auto" w:fill="FFFFFF"/>
        <w:spacing w:line="240" w:lineRule="auto"/>
      </w:pPr>
      <w:r>
        <w:rPr>
          <w:b/>
          <w:color w:val="172B4D"/>
          <w:sz w:val="24"/>
          <w:szCs w:val="24"/>
        </w:rPr>
        <w:t>Interação ativa:</w:t>
      </w:r>
      <w:r>
        <w:rPr>
          <w:color w:val="172B4D"/>
          <w:sz w:val="24"/>
          <w:szCs w:val="24"/>
        </w:rPr>
        <w:t xml:space="preserve"> Responder comentários e mensagens demonstra proximidade e interesse pela comunidade escolar.</w:t>
      </w:r>
    </w:p>
    <w:p w14:paraId="68363CFC" w14:textId="77777777" w:rsidR="00866000" w:rsidRDefault="00866000" w:rsidP="00866000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Além disso, o uso de vídeos e lives pode ser uma estratégia poderosa para mostrar o ambiente escolar de forma autêntica e interativa. Apresentações ao vivo com professores, alunos e gestores podem humanizar a instituição e criar uma conexão emocional com as famílias.</w:t>
      </w:r>
    </w:p>
    <w:p w14:paraId="03CE821E" w14:textId="77777777" w:rsidR="00866000" w:rsidRDefault="00866000" w:rsidP="00866000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Conteúdos em vídeo têm alto engajamento e podem ser reutilizados em diferentes plataformas para ampliar o alcance da escola.</w:t>
      </w:r>
    </w:p>
    <w:p w14:paraId="246278F7" w14:textId="77777777" w:rsidR="00866000" w:rsidRDefault="00866000" w:rsidP="00866000">
      <w:pPr>
        <w:shd w:val="clear" w:color="auto" w:fill="FFFFFF"/>
        <w:spacing w:before="180" w:line="240" w:lineRule="auto"/>
        <w:rPr>
          <w:b/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SEO: garantindo visibilidade para a escola</w:t>
      </w:r>
    </w:p>
    <w:p w14:paraId="70C75AD1" w14:textId="77777777" w:rsidR="00866000" w:rsidRDefault="00866000" w:rsidP="00866000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 xml:space="preserve">De nada adianta um site bem estruturado se ele não for encontrado. Estratégias de SEO (Search </w:t>
      </w:r>
      <w:proofErr w:type="spellStart"/>
      <w:r>
        <w:rPr>
          <w:color w:val="172B4D"/>
          <w:sz w:val="24"/>
          <w:szCs w:val="24"/>
        </w:rPr>
        <w:t>Engine</w:t>
      </w:r>
      <w:proofErr w:type="spellEnd"/>
      <w:r>
        <w:rPr>
          <w:color w:val="172B4D"/>
          <w:sz w:val="24"/>
          <w:szCs w:val="24"/>
        </w:rPr>
        <w:t xml:space="preserve"> </w:t>
      </w:r>
      <w:proofErr w:type="spellStart"/>
      <w:r>
        <w:rPr>
          <w:color w:val="172B4D"/>
          <w:sz w:val="24"/>
          <w:szCs w:val="24"/>
        </w:rPr>
        <w:t>Optimization</w:t>
      </w:r>
      <w:proofErr w:type="spellEnd"/>
      <w:r>
        <w:rPr>
          <w:color w:val="172B4D"/>
          <w:sz w:val="24"/>
          <w:szCs w:val="24"/>
        </w:rPr>
        <w:t>) garantem que a escola apareça nos primeiros resultados do Google quando pais pesquisam por "melhores escolas na minha cidade". Algumas táticas:</w:t>
      </w:r>
    </w:p>
    <w:p w14:paraId="2AF401E2" w14:textId="77777777" w:rsidR="00866000" w:rsidRDefault="00866000" w:rsidP="00866000">
      <w:pPr>
        <w:numPr>
          <w:ilvl w:val="0"/>
          <w:numId w:val="35"/>
        </w:numPr>
        <w:shd w:val="clear" w:color="auto" w:fill="FFFFFF"/>
        <w:spacing w:line="240" w:lineRule="auto"/>
      </w:pPr>
      <w:r>
        <w:rPr>
          <w:b/>
          <w:color w:val="172B4D"/>
          <w:sz w:val="24"/>
          <w:szCs w:val="24"/>
        </w:rPr>
        <w:t>Uso de palavras-chave estratégicas</w:t>
      </w:r>
      <w:r>
        <w:rPr>
          <w:color w:val="172B4D"/>
          <w:sz w:val="24"/>
          <w:szCs w:val="24"/>
        </w:rPr>
        <w:t xml:space="preserve"> no conteúdo do site e do blog.</w:t>
      </w:r>
    </w:p>
    <w:p w14:paraId="6DF8FB9D" w14:textId="77777777" w:rsidR="00866000" w:rsidRDefault="00866000" w:rsidP="00866000">
      <w:pPr>
        <w:numPr>
          <w:ilvl w:val="0"/>
          <w:numId w:val="35"/>
        </w:numPr>
        <w:shd w:val="clear" w:color="auto" w:fill="FFFFFF"/>
        <w:spacing w:line="240" w:lineRule="auto"/>
      </w:pPr>
      <w:r>
        <w:rPr>
          <w:b/>
          <w:color w:val="172B4D"/>
          <w:sz w:val="24"/>
          <w:szCs w:val="24"/>
        </w:rPr>
        <w:t xml:space="preserve">Blog com </w:t>
      </w:r>
      <w:proofErr w:type="spellStart"/>
      <w:r>
        <w:rPr>
          <w:b/>
          <w:color w:val="172B4D"/>
          <w:sz w:val="24"/>
          <w:szCs w:val="24"/>
        </w:rPr>
        <w:t>conteúdos</w:t>
      </w:r>
      <w:proofErr w:type="spellEnd"/>
      <w:r>
        <w:rPr>
          <w:b/>
          <w:color w:val="172B4D"/>
          <w:sz w:val="24"/>
          <w:szCs w:val="24"/>
        </w:rPr>
        <w:t xml:space="preserve"> educativos</w:t>
      </w:r>
      <w:r>
        <w:rPr>
          <w:color w:val="172B4D"/>
          <w:sz w:val="24"/>
          <w:szCs w:val="24"/>
        </w:rPr>
        <w:t xml:space="preserve"> sobre metodologia, dicas para pais e vida escolar.</w:t>
      </w:r>
    </w:p>
    <w:p w14:paraId="03D99EF0" w14:textId="77777777" w:rsidR="00866000" w:rsidRDefault="00866000" w:rsidP="00866000">
      <w:pPr>
        <w:numPr>
          <w:ilvl w:val="0"/>
          <w:numId w:val="35"/>
        </w:numPr>
        <w:shd w:val="clear" w:color="auto" w:fill="FFFFFF"/>
        <w:spacing w:line="240" w:lineRule="auto"/>
      </w:pPr>
      <w:r>
        <w:rPr>
          <w:b/>
          <w:color w:val="172B4D"/>
          <w:sz w:val="24"/>
          <w:szCs w:val="24"/>
        </w:rPr>
        <w:t>SEO local:</w:t>
      </w:r>
      <w:r>
        <w:rPr>
          <w:color w:val="172B4D"/>
          <w:sz w:val="24"/>
          <w:szCs w:val="24"/>
        </w:rPr>
        <w:t xml:space="preserve"> Cadastro da escola no Google Meu Negócio e presença em mapas e diretórios.</w:t>
      </w:r>
    </w:p>
    <w:p w14:paraId="4EB31C0D" w14:textId="77777777" w:rsidR="00866000" w:rsidRDefault="00866000" w:rsidP="00866000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A decisão de escolher uma escola para um filho envolve emoção, pesquisa e muita análise. Uma experiência digital bem planejada pode ser o fator decisivo para que uma família escolha sua instituição. Investir em um site atrativo, redes sociais estratégicas e boas práticas de SEO coloca sua escola à frente na busca por novos alunos.</w:t>
      </w:r>
    </w:p>
    <w:p w14:paraId="484807C6" w14:textId="77777777" w:rsidR="00866000" w:rsidRDefault="00866000" w:rsidP="00866000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</w:p>
    <w:p w14:paraId="0E5F03BC" w14:textId="77777777" w:rsidR="00866000" w:rsidRDefault="00866000" w:rsidP="00866000">
      <w:pPr>
        <w:shd w:val="clear" w:color="auto" w:fill="FFFFFF"/>
        <w:spacing w:before="180" w:line="411" w:lineRule="auto"/>
        <w:rPr>
          <w:rFonts w:ascii="Roboto" w:eastAsia="Roboto" w:hAnsi="Roboto" w:cs="Roboto"/>
          <w:color w:val="172B4D"/>
          <w:sz w:val="24"/>
          <w:szCs w:val="24"/>
        </w:rPr>
      </w:pPr>
    </w:p>
    <w:p w14:paraId="0B1EAE60" w14:textId="77777777" w:rsidR="009C1C27" w:rsidRDefault="009C1C27"/>
    <w:sectPr w:rsidR="009C1C27" w:rsidSect="00866000">
      <w:headerReference w:type="default" r:id="rId6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Roboto">
    <w:charset w:val="00"/>
    <w:family w:val="auto"/>
    <w:pitch w:val="variable"/>
    <w:sig w:usb0="E0000AFF" w:usb1="5000217F" w:usb2="0000002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A2F43E" w14:textId="77777777" w:rsidR="00866000" w:rsidRDefault="0086600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C62D8"/>
    <w:multiLevelType w:val="multilevel"/>
    <w:tmpl w:val="8FB0D016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1ED176D"/>
    <w:multiLevelType w:val="multilevel"/>
    <w:tmpl w:val="DEE45D62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6CA1994"/>
    <w:multiLevelType w:val="multilevel"/>
    <w:tmpl w:val="12A0D83C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77839F9"/>
    <w:multiLevelType w:val="multilevel"/>
    <w:tmpl w:val="910AA12A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0C566AEF"/>
    <w:multiLevelType w:val="multilevel"/>
    <w:tmpl w:val="5E066434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2475677"/>
    <w:multiLevelType w:val="multilevel"/>
    <w:tmpl w:val="BDB082B8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159059E7"/>
    <w:multiLevelType w:val="multilevel"/>
    <w:tmpl w:val="7564F43E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159D52F5"/>
    <w:multiLevelType w:val="multilevel"/>
    <w:tmpl w:val="82A0AADC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1F8B47DE"/>
    <w:multiLevelType w:val="multilevel"/>
    <w:tmpl w:val="C7C214AC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21AB5626"/>
    <w:multiLevelType w:val="multilevel"/>
    <w:tmpl w:val="824C1762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27AB14B9"/>
    <w:multiLevelType w:val="multilevel"/>
    <w:tmpl w:val="5F6E6E50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28092587"/>
    <w:multiLevelType w:val="multilevel"/>
    <w:tmpl w:val="B3E60098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28AB640F"/>
    <w:multiLevelType w:val="multilevel"/>
    <w:tmpl w:val="B478EB46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295C78F1"/>
    <w:multiLevelType w:val="multilevel"/>
    <w:tmpl w:val="18E69F3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2C8705C4"/>
    <w:multiLevelType w:val="multilevel"/>
    <w:tmpl w:val="E37CB84C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2FA33365"/>
    <w:multiLevelType w:val="multilevel"/>
    <w:tmpl w:val="B330ADF2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302D6AD6"/>
    <w:multiLevelType w:val="multilevel"/>
    <w:tmpl w:val="C9626112"/>
    <w:lvl w:ilvl="0">
      <w:start w:val="1"/>
      <w:numFmt w:val="decimal"/>
      <w:lvlText w:val="%1.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315C5299"/>
    <w:multiLevelType w:val="multilevel"/>
    <w:tmpl w:val="F2A2EEE2"/>
    <w:lvl w:ilvl="0">
      <w:start w:val="1"/>
      <w:numFmt w:val="decimal"/>
      <w:lvlText w:val="%1.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317A5736"/>
    <w:multiLevelType w:val="multilevel"/>
    <w:tmpl w:val="E95AB0E4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374E6C9E"/>
    <w:multiLevelType w:val="multilevel"/>
    <w:tmpl w:val="BD422202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37DC352E"/>
    <w:multiLevelType w:val="multilevel"/>
    <w:tmpl w:val="BB067EAE"/>
    <w:lvl w:ilvl="0">
      <w:start w:val="1"/>
      <w:numFmt w:val="decimal"/>
      <w:lvlText w:val="%1.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38431836"/>
    <w:multiLevelType w:val="multilevel"/>
    <w:tmpl w:val="0E0C6756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 w15:restartNumberingAfterBreak="0">
    <w:nsid w:val="43BE13F5"/>
    <w:multiLevelType w:val="multilevel"/>
    <w:tmpl w:val="9342CBE2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 w15:restartNumberingAfterBreak="0">
    <w:nsid w:val="44A81CF7"/>
    <w:multiLevelType w:val="multilevel"/>
    <w:tmpl w:val="B3CE55C6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489E1CFE"/>
    <w:multiLevelType w:val="multilevel"/>
    <w:tmpl w:val="C2E44E9A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" w15:restartNumberingAfterBreak="0">
    <w:nsid w:val="51253E19"/>
    <w:multiLevelType w:val="multilevel"/>
    <w:tmpl w:val="FE58FB7E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 w15:restartNumberingAfterBreak="0">
    <w:nsid w:val="546F6AF8"/>
    <w:multiLevelType w:val="multilevel"/>
    <w:tmpl w:val="ECDEC3AE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 w15:restartNumberingAfterBreak="0">
    <w:nsid w:val="58FF6DB5"/>
    <w:multiLevelType w:val="multilevel"/>
    <w:tmpl w:val="FCA4B930"/>
    <w:lvl w:ilvl="0">
      <w:start w:val="1"/>
      <w:numFmt w:val="decimal"/>
      <w:lvlText w:val="%1.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8" w15:restartNumberingAfterBreak="0">
    <w:nsid w:val="64392A10"/>
    <w:multiLevelType w:val="multilevel"/>
    <w:tmpl w:val="C3841D26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" w15:restartNumberingAfterBreak="0">
    <w:nsid w:val="64B37E96"/>
    <w:multiLevelType w:val="multilevel"/>
    <w:tmpl w:val="449C8ECC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" w15:restartNumberingAfterBreak="0">
    <w:nsid w:val="65B92B99"/>
    <w:multiLevelType w:val="multilevel"/>
    <w:tmpl w:val="84764426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" w15:restartNumberingAfterBreak="0">
    <w:nsid w:val="65BE7C5D"/>
    <w:multiLevelType w:val="multilevel"/>
    <w:tmpl w:val="91B8B908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" w15:restartNumberingAfterBreak="0">
    <w:nsid w:val="66A62DFC"/>
    <w:multiLevelType w:val="multilevel"/>
    <w:tmpl w:val="97E82516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" w15:restartNumberingAfterBreak="0">
    <w:nsid w:val="7C017388"/>
    <w:multiLevelType w:val="multilevel"/>
    <w:tmpl w:val="0B7CF008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4" w15:restartNumberingAfterBreak="0">
    <w:nsid w:val="7C7B3D21"/>
    <w:multiLevelType w:val="multilevel"/>
    <w:tmpl w:val="DC72A4A6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5" w15:restartNumberingAfterBreak="0">
    <w:nsid w:val="7E50186A"/>
    <w:multiLevelType w:val="multilevel"/>
    <w:tmpl w:val="996897E2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03426077">
    <w:abstractNumId w:val="1"/>
  </w:num>
  <w:num w:numId="2" w16cid:durableId="400953851">
    <w:abstractNumId w:val="6"/>
  </w:num>
  <w:num w:numId="3" w16cid:durableId="793868516">
    <w:abstractNumId w:val="33"/>
  </w:num>
  <w:num w:numId="4" w16cid:durableId="2131047505">
    <w:abstractNumId w:val="13"/>
  </w:num>
  <w:num w:numId="5" w16cid:durableId="1840148415">
    <w:abstractNumId w:val="3"/>
  </w:num>
  <w:num w:numId="6" w16cid:durableId="1900246268">
    <w:abstractNumId w:val="11"/>
  </w:num>
  <w:num w:numId="7" w16cid:durableId="990059229">
    <w:abstractNumId w:val="2"/>
  </w:num>
  <w:num w:numId="8" w16cid:durableId="1481460167">
    <w:abstractNumId w:val="25"/>
  </w:num>
  <w:num w:numId="9" w16cid:durableId="1562905551">
    <w:abstractNumId w:val="21"/>
  </w:num>
  <w:num w:numId="10" w16cid:durableId="1309478694">
    <w:abstractNumId w:val="12"/>
  </w:num>
  <w:num w:numId="11" w16cid:durableId="1132557264">
    <w:abstractNumId w:val="34"/>
  </w:num>
  <w:num w:numId="12" w16cid:durableId="1727803665">
    <w:abstractNumId w:val="0"/>
  </w:num>
  <w:num w:numId="13" w16cid:durableId="1487548715">
    <w:abstractNumId w:val="30"/>
  </w:num>
  <w:num w:numId="14" w16cid:durableId="2014450131">
    <w:abstractNumId w:val="10"/>
  </w:num>
  <w:num w:numId="15" w16cid:durableId="1525746125">
    <w:abstractNumId w:val="18"/>
  </w:num>
  <w:num w:numId="16" w16cid:durableId="1598824308">
    <w:abstractNumId w:val="24"/>
  </w:num>
  <w:num w:numId="17" w16cid:durableId="636420763">
    <w:abstractNumId w:val="9"/>
  </w:num>
  <w:num w:numId="18" w16cid:durableId="761492690">
    <w:abstractNumId w:val="4"/>
  </w:num>
  <w:num w:numId="19" w16cid:durableId="2033453833">
    <w:abstractNumId w:val="29"/>
  </w:num>
  <w:num w:numId="20" w16cid:durableId="388773779">
    <w:abstractNumId w:val="5"/>
  </w:num>
  <w:num w:numId="21" w16cid:durableId="1273706978">
    <w:abstractNumId w:val="7"/>
  </w:num>
  <w:num w:numId="22" w16cid:durableId="587348827">
    <w:abstractNumId w:val="20"/>
  </w:num>
  <w:num w:numId="23" w16cid:durableId="633414615">
    <w:abstractNumId w:val="22"/>
  </w:num>
  <w:num w:numId="24" w16cid:durableId="1361737071">
    <w:abstractNumId w:val="32"/>
  </w:num>
  <w:num w:numId="25" w16cid:durableId="308242554">
    <w:abstractNumId w:val="15"/>
  </w:num>
  <w:num w:numId="26" w16cid:durableId="1533693063">
    <w:abstractNumId w:val="16"/>
  </w:num>
  <w:num w:numId="27" w16cid:durableId="20976707">
    <w:abstractNumId w:val="17"/>
  </w:num>
  <w:num w:numId="28" w16cid:durableId="79645450">
    <w:abstractNumId w:val="14"/>
  </w:num>
  <w:num w:numId="29" w16cid:durableId="1333799457">
    <w:abstractNumId w:val="27"/>
  </w:num>
  <w:num w:numId="30" w16cid:durableId="2074159137">
    <w:abstractNumId w:val="19"/>
  </w:num>
  <w:num w:numId="31" w16cid:durableId="1409383501">
    <w:abstractNumId w:val="8"/>
  </w:num>
  <w:num w:numId="32" w16cid:durableId="413477822">
    <w:abstractNumId w:val="31"/>
  </w:num>
  <w:num w:numId="33" w16cid:durableId="692420132">
    <w:abstractNumId w:val="35"/>
  </w:num>
  <w:num w:numId="34" w16cid:durableId="335961791">
    <w:abstractNumId w:val="26"/>
  </w:num>
  <w:num w:numId="35" w16cid:durableId="1564635294">
    <w:abstractNumId w:val="28"/>
  </w:num>
  <w:num w:numId="36" w16cid:durableId="61980613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97D"/>
    <w:rsid w:val="0005097D"/>
    <w:rsid w:val="00074868"/>
    <w:rsid w:val="000A65FA"/>
    <w:rsid w:val="00166EA3"/>
    <w:rsid w:val="001806D8"/>
    <w:rsid w:val="001831D9"/>
    <w:rsid w:val="003D5EF6"/>
    <w:rsid w:val="00866000"/>
    <w:rsid w:val="009947C4"/>
    <w:rsid w:val="009C1252"/>
    <w:rsid w:val="009C1C27"/>
    <w:rsid w:val="00AC378D"/>
    <w:rsid w:val="00B52300"/>
    <w:rsid w:val="00C95F4C"/>
    <w:rsid w:val="00E92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9590A4"/>
  <w15:chartTrackingRefBased/>
  <w15:docId w15:val="{2CD9A551-F218-4AC6-82A5-893259F25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097D"/>
    <w:pPr>
      <w:spacing w:after="0" w:line="276" w:lineRule="auto"/>
    </w:pPr>
    <w:rPr>
      <w:rFonts w:ascii="Arial" w:eastAsia="Arial" w:hAnsi="Arial" w:cs="Arial"/>
      <w:kern w:val="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0509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509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509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0509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509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5097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5097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5097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5097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509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509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509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5097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5097D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5097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5097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5097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5097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509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509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509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509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509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5097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5097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5097D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509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5097D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5097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567</Words>
  <Characters>3063</Characters>
  <Application>Microsoft Office Word</Application>
  <DocSecurity>0</DocSecurity>
  <Lines>25</Lines>
  <Paragraphs>7</Paragraphs>
  <ScaleCrop>false</ScaleCrop>
  <Company/>
  <LinksUpToDate>false</LinksUpToDate>
  <CharactersWithSpaces>3623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Lucas Chiesi</dc:creator>
  <cp:keywords/>
  <dc:description/>
  <cp:lastModifiedBy>Lucas Chiesi</cp:lastModifiedBy>
  <cp:revision>2</cp:revision>
  <dcterms:created xsi:type="dcterms:W3CDTF">2025-08-20T20:34:00Z</dcterms:created>
  <dcterms:modified xsi:type="dcterms:W3CDTF">2025-08-20T20:34:00Z</dcterms:modified>
</cp:coreProperties>
</file>